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56A4" w:rsidRDefault="00D456A4" w:rsidP="00D456A4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</w:rPr>
        <w:t>№</w:t>
      </w:r>
      <w:r>
        <w:rPr>
          <w:sz w:val="24"/>
          <w:szCs w:val="24"/>
          <w:lang w:val="kk-KZ"/>
        </w:rPr>
        <w:t>5</w:t>
      </w:r>
      <w:r w:rsidR="00B95938">
        <w:rPr>
          <w:sz w:val="24"/>
          <w:szCs w:val="24"/>
          <w:lang w:val="kk-KZ"/>
        </w:rPr>
        <w:t xml:space="preserve"> практикалық жұмыс</w:t>
      </w:r>
    </w:p>
    <w:p w:rsidR="00B95938" w:rsidRDefault="00B95938" w:rsidP="00D456A4">
      <w:pPr>
        <w:ind w:firstLine="709"/>
        <w:jc w:val="both"/>
        <w:rPr>
          <w:sz w:val="24"/>
          <w:szCs w:val="24"/>
          <w:lang w:val="kk-KZ"/>
        </w:rPr>
      </w:pPr>
    </w:p>
    <w:p w:rsidR="00B95938" w:rsidRPr="00B95938" w:rsidRDefault="00B95938" w:rsidP="00D456A4">
      <w:pPr>
        <w:ind w:firstLine="709"/>
        <w:jc w:val="both"/>
        <w:rPr>
          <w:b/>
          <w:sz w:val="24"/>
          <w:szCs w:val="24"/>
          <w:lang w:val="kk-KZ"/>
        </w:rPr>
      </w:pPr>
      <w:r w:rsidRPr="00B95938">
        <w:rPr>
          <w:b/>
          <w:sz w:val="24"/>
          <w:szCs w:val="24"/>
          <w:lang w:val="kk-KZ"/>
        </w:rPr>
        <w:t>Төменде көрсетілген тақырыптарға реферат жазу және сәйкес слайдтар жасау</w:t>
      </w:r>
    </w:p>
    <w:p w:rsidR="00D456A4" w:rsidRPr="00B95938" w:rsidRDefault="00D456A4" w:rsidP="00D456A4">
      <w:pPr>
        <w:ind w:firstLine="709"/>
        <w:jc w:val="both"/>
        <w:rPr>
          <w:sz w:val="24"/>
          <w:szCs w:val="24"/>
          <w:lang w:val="kk-KZ"/>
        </w:rPr>
      </w:pPr>
    </w:p>
    <w:p w:rsidR="00D456A4" w:rsidRDefault="00D456A4" w:rsidP="00D456A4"/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419"/>
        <w:gridCol w:w="1844"/>
        <w:gridCol w:w="7088"/>
      </w:tblGrid>
      <w:tr w:rsidR="00DD4052" w:rsidTr="00921B6E">
        <w:trPr>
          <w:trHeight w:val="470"/>
        </w:trPr>
        <w:tc>
          <w:tcPr>
            <w:tcW w:w="419" w:type="dxa"/>
            <w:vMerge w:val="restart"/>
          </w:tcPr>
          <w:p w:rsidR="00DD4052" w:rsidRDefault="00DD4052" w:rsidP="0017000D">
            <w:pPr>
              <w:jc w:val="center"/>
              <w:rPr>
                <w:rFonts w:eastAsia="Calibri"/>
                <w:lang w:val="kk-KZ" w:eastAsia="en-US"/>
              </w:rPr>
            </w:pPr>
          </w:p>
          <w:p w:rsidR="00DD4052" w:rsidRDefault="00DD4052" w:rsidP="0017000D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1844" w:type="dxa"/>
            <w:hideMark/>
          </w:tcPr>
          <w:p w:rsidR="00DD4052" w:rsidRDefault="00DD4052" w:rsidP="0017000D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b/>
                <w:lang w:val="kk-KZ" w:eastAsia="en-US"/>
              </w:rPr>
              <w:t>18-ТРК-1</w:t>
            </w:r>
          </w:p>
        </w:tc>
        <w:tc>
          <w:tcPr>
            <w:tcW w:w="7088" w:type="dxa"/>
          </w:tcPr>
          <w:p w:rsidR="00DD4052" w:rsidRPr="00DD4052" w:rsidRDefault="00DD4052" w:rsidP="0017000D">
            <w:pPr>
              <w:jc w:val="center"/>
              <w:rPr>
                <w:rFonts w:eastAsia="Calibri"/>
                <w:b/>
                <w:lang w:val="kk-KZ" w:eastAsia="en-US"/>
              </w:rPr>
            </w:pPr>
            <w:r w:rsidRPr="00DD4052">
              <w:rPr>
                <w:rFonts w:eastAsia="Calibri"/>
                <w:b/>
                <w:lang w:val="kk-KZ" w:eastAsia="en-US"/>
              </w:rPr>
              <w:t>Тақырыптар атаулары</w:t>
            </w:r>
          </w:p>
        </w:tc>
      </w:tr>
      <w:tr w:rsidR="00DD4052" w:rsidRPr="00DD4052" w:rsidTr="004373C7">
        <w:tc>
          <w:tcPr>
            <w:tcW w:w="0" w:type="auto"/>
            <w:vMerge/>
            <w:hideMark/>
          </w:tcPr>
          <w:p w:rsidR="00DD4052" w:rsidRDefault="00DD4052" w:rsidP="0017000D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1844" w:type="dxa"/>
            <w:hideMark/>
          </w:tcPr>
          <w:p w:rsidR="00DD4052" w:rsidRDefault="00DD4052" w:rsidP="0017000D">
            <w:pPr>
              <w:jc w:val="center"/>
              <w:rPr>
                <w:b/>
                <w:lang w:val="kk-KZ" w:eastAsia="en-US"/>
              </w:rPr>
            </w:pPr>
            <w:r>
              <w:rPr>
                <w:rFonts w:eastAsia="Calibri"/>
                <w:lang w:eastAsia="en-US"/>
              </w:rPr>
              <w:t>Ф.И.О.</w:t>
            </w:r>
          </w:p>
        </w:tc>
        <w:tc>
          <w:tcPr>
            <w:tcW w:w="7088" w:type="dxa"/>
          </w:tcPr>
          <w:p w:rsidR="00DD4052" w:rsidRDefault="003F70C1" w:rsidP="0017000D">
            <w:pPr>
              <w:jc w:val="center"/>
              <w:rPr>
                <w:b/>
                <w:lang w:val="kk-KZ" w:eastAsia="en-US"/>
              </w:rPr>
            </w:pPr>
            <w:r>
              <w:rPr>
                <w:b/>
                <w:sz w:val="24"/>
                <w:szCs w:val="24"/>
                <w:lang w:val="kk-KZ"/>
              </w:rPr>
              <w:t xml:space="preserve">Жақша ішіндегі тақырыптарға </w:t>
            </w:r>
            <w:r w:rsidR="00DD4052" w:rsidRPr="00B95938">
              <w:rPr>
                <w:b/>
                <w:sz w:val="24"/>
                <w:szCs w:val="24"/>
                <w:lang w:val="kk-KZ"/>
              </w:rPr>
              <w:t>реферат жазу және сәйкес слайдтар жасау</w:t>
            </w:r>
          </w:p>
        </w:tc>
      </w:tr>
      <w:tr w:rsidR="00DD4052" w:rsidRPr="00DD4052" w:rsidTr="006C282B">
        <w:tc>
          <w:tcPr>
            <w:tcW w:w="419" w:type="dxa"/>
            <w:hideMark/>
          </w:tcPr>
          <w:p w:rsidR="00DD4052" w:rsidRDefault="00DD4052" w:rsidP="0017000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</w:t>
            </w:r>
          </w:p>
        </w:tc>
        <w:tc>
          <w:tcPr>
            <w:tcW w:w="1844" w:type="dxa"/>
            <w:hideMark/>
          </w:tcPr>
          <w:p w:rsidR="00DD4052" w:rsidRPr="001C4324" w:rsidRDefault="00DD4052" w:rsidP="0017000D">
            <w:pPr>
              <w:rPr>
                <w:lang w:val="kk-KZ" w:eastAsia="en-US"/>
              </w:rPr>
            </w:pPr>
            <w:proofErr w:type="spellStart"/>
            <w:r w:rsidRPr="001C4324">
              <w:rPr>
                <w:bCs/>
                <w:color w:val="000000"/>
              </w:rPr>
              <w:t>Алимканов</w:t>
            </w:r>
            <w:proofErr w:type="spellEnd"/>
            <w:r w:rsidRPr="001C4324">
              <w:rPr>
                <w:bCs/>
                <w:color w:val="000000"/>
              </w:rPr>
              <w:t xml:space="preserve"> </w:t>
            </w:r>
            <w:proofErr w:type="spellStart"/>
            <w:r w:rsidRPr="001C4324">
              <w:rPr>
                <w:bCs/>
                <w:color w:val="000000"/>
              </w:rPr>
              <w:t>Сержан</w:t>
            </w:r>
            <w:proofErr w:type="spellEnd"/>
            <w:r w:rsidRPr="001C4324">
              <w:rPr>
                <w:bCs/>
                <w:color w:val="000000"/>
              </w:rPr>
              <w:t xml:space="preserve"> </w:t>
            </w:r>
            <w:proofErr w:type="spellStart"/>
            <w:r w:rsidRPr="001C4324">
              <w:rPr>
                <w:bCs/>
                <w:color w:val="000000"/>
              </w:rPr>
              <w:t>Ерсинулы</w:t>
            </w:r>
            <w:proofErr w:type="spellEnd"/>
          </w:p>
        </w:tc>
        <w:tc>
          <w:tcPr>
            <w:tcW w:w="7088" w:type="dxa"/>
          </w:tcPr>
          <w:p w:rsidR="00DD4052" w:rsidRPr="003F70C1" w:rsidRDefault="00DD4052" w:rsidP="00DD4052">
            <w:pPr>
              <w:rPr>
                <w:b/>
                <w:lang w:val="kk-KZ" w:eastAsia="en-US"/>
              </w:rPr>
            </w:pPr>
            <w:r w:rsidRPr="003F70C1">
              <w:rPr>
                <w:sz w:val="22"/>
                <w:lang w:val="kk-KZ"/>
              </w:rPr>
              <w:t>Жол төсемдерінің тегістігін бағалау</w:t>
            </w:r>
            <w:r w:rsidR="003F70C1">
              <w:rPr>
                <w:sz w:val="22"/>
                <w:lang w:val="kk-KZ"/>
              </w:rPr>
              <w:t xml:space="preserve"> </w:t>
            </w:r>
            <w:r w:rsidR="003F70C1" w:rsidRPr="003F70C1">
              <w:rPr>
                <w:b/>
                <w:sz w:val="22"/>
                <w:lang w:val="kk-KZ"/>
              </w:rPr>
              <w:t>(Жалпы сипаттамасы, тегіссіздікті өлшейтін құралдар мен аспаптар)</w:t>
            </w:r>
          </w:p>
        </w:tc>
      </w:tr>
      <w:tr w:rsidR="00DD4052" w:rsidRPr="003F70C1" w:rsidTr="007A4F8B">
        <w:tc>
          <w:tcPr>
            <w:tcW w:w="419" w:type="dxa"/>
            <w:hideMark/>
          </w:tcPr>
          <w:p w:rsidR="00DD4052" w:rsidRDefault="00DD4052" w:rsidP="0017000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2</w:t>
            </w:r>
          </w:p>
        </w:tc>
        <w:tc>
          <w:tcPr>
            <w:tcW w:w="1844" w:type="dxa"/>
            <w:hideMark/>
          </w:tcPr>
          <w:p w:rsidR="00DD4052" w:rsidRPr="00C2490F" w:rsidRDefault="00DD4052" w:rsidP="0017000D">
            <w:pPr>
              <w:rPr>
                <w:lang w:val="kk-KZ" w:eastAsia="en-US"/>
              </w:rPr>
            </w:pPr>
            <w:r w:rsidRPr="001C4324">
              <w:rPr>
                <w:lang w:val="kk-KZ" w:eastAsia="en-US"/>
              </w:rPr>
              <w:t>Ахметов Ернияз Мұратұлы</w:t>
            </w:r>
          </w:p>
        </w:tc>
        <w:tc>
          <w:tcPr>
            <w:tcW w:w="7088" w:type="dxa"/>
          </w:tcPr>
          <w:p w:rsidR="00DD4052" w:rsidRDefault="003F70C1" w:rsidP="003F70C1">
            <w:pPr>
              <w:rPr>
                <w:b/>
                <w:lang w:val="kk-KZ" w:eastAsia="en-US"/>
              </w:rPr>
            </w:pPr>
            <w:r w:rsidRPr="003F70C1">
              <w:rPr>
                <w:sz w:val="22"/>
                <w:lang w:val="kk-KZ"/>
              </w:rPr>
              <w:t>Жол төсемдерінің тегістігін бағалау</w:t>
            </w:r>
            <w:r>
              <w:rPr>
                <w:sz w:val="22"/>
                <w:lang w:val="kk-KZ"/>
              </w:rPr>
              <w:t xml:space="preserve"> </w:t>
            </w:r>
            <w:r w:rsidRPr="003F70C1">
              <w:rPr>
                <w:b/>
                <w:sz w:val="22"/>
                <w:lang w:val="kk-KZ"/>
              </w:rPr>
              <w:t>(</w:t>
            </w:r>
            <w:r w:rsidRPr="003F70C1">
              <w:rPr>
                <w:b/>
                <w:sz w:val="24"/>
                <w:szCs w:val="24"/>
                <w:lang w:val="kk-KZ"/>
              </w:rPr>
              <w:t>ХАДИ соққы өлшегіші (толчкомер)</w:t>
            </w:r>
            <w:r w:rsidRPr="003F70C1">
              <w:rPr>
                <w:b/>
                <w:sz w:val="24"/>
                <w:szCs w:val="24"/>
                <w:lang w:val="kk-KZ"/>
              </w:rPr>
              <w:t>)</w:t>
            </w:r>
          </w:p>
        </w:tc>
      </w:tr>
      <w:tr w:rsidR="00DD4052" w:rsidTr="00780021">
        <w:tc>
          <w:tcPr>
            <w:tcW w:w="419" w:type="dxa"/>
            <w:hideMark/>
          </w:tcPr>
          <w:p w:rsidR="00DD4052" w:rsidRDefault="00DD4052" w:rsidP="0017000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3</w:t>
            </w:r>
          </w:p>
        </w:tc>
        <w:tc>
          <w:tcPr>
            <w:tcW w:w="1844" w:type="dxa"/>
            <w:hideMark/>
          </w:tcPr>
          <w:p w:rsidR="00DD4052" w:rsidRPr="004A5B62" w:rsidRDefault="00DD4052" w:rsidP="0017000D">
            <w:pPr>
              <w:rPr>
                <w:bCs/>
                <w:color w:val="000000"/>
              </w:rPr>
            </w:pPr>
            <w:proofErr w:type="spellStart"/>
            <w:r w:rsidRPr="004A5B62">
              <w:rPr>
                <w:bCs/>
                <w:color w:val="000000"/>
              </w:rPr>
              <w:t>Бейсенбай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Әдемі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Қайратқызы</w:t>
            </w:r>
            <w:proofErr w:type="spellEnd"/>
          </w:p>
        </w:tc>
        <w:tc>
          <w:tcPr>
            <w:tcW w:w="7088" w:type="dxa"/>
          </w:tcPr>
          <w:p w:rsidR="00DD4052" w:rsidRDefault="003F70C1" w:rsidP="003F70C1">
            <w:pPr>
              <w:rPr>
                <w:b/>
                <w:lang w:val="kk-KZ" w:eastAsia="en-US"/>
              </w:rPr>
            </w:pPr>
            <w:r w:rsidRPr="003F70C1">
              <w:rPr>
                <w:sz w:val="22"/>
                <w:lang w:val="kk-KZ"/>
              </w:rPr>
              <w:t>Жол төсемдерінің тегістігін бағалау</w:t>
            </w:r>
            <w:r>
              <w:rPr>
                <w:sz w:val="22"/>
                <w:lang w:val="kk-KZ"/>
              </w:rPr>
              <w:t xml:space="preserve"> </w:t>
            </w:r>
            <w:r w:rsidRPr="003F70C1">
              <w:rPr>
                <w:b/>
                <w:sz w:val="22"/>
                <w:lang w:val="kk-KZ"/>
              </w:rPr>
              <w:t>(</w:t>
            </w:r>
            <w:r w:rsidRPr="003F70C1">
              <w:rPr>
                <w:b/>
                <w:sz w:val="24"/>
                <w:szCs w:val="24"/>
                <w:lang w:val="kk-KZ"/>
              </w:rPr>
              <w:t>ТКХ-2 соққы өлшегіші (толчкомер)</w:t>
            </w:r>
            <w:r>
              <w:rPr>
                <w:b/>
                <w:sz w:val="24"/>
                <w:szCs w:val="24"/>
                <w:lang w:val="kk-KZ"/>
              </w:rPr>
              <w:t>)</w:t>
            </w:r>
          </w:p>
        </w:tc>
      </w:tr>
      <w:tr w:rsidR="00DD4052" w:rsidTr="00872CA7">
        <w:tc>
          <w:tcPr>
            <w:tcW w:w="419" w:type="dxa"/>
            <w:hideMark/>
          </w:tcPr>
          <w:p w:rsidR="00DD4052" w:rsidRDefault="00DD4052" w:rsidP="0017000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4</w:t>
            </w:r>
          </w:p>
        </w:tc>
        <w:tc>
          <w:tcPr>
            <w:tcW w:w="1844" w:type="dxa"/>
          </w:tcPr>
          <w:p w:rsidR="00DD4052" w:rsidRPr="004A5B62" w:rsidRDefault="00DD4052" w:rsidP="0017000D">
            <w:pPr>
              <w:rPr>
                <w:bCs/>
                <w:color w:val="000000"/>
              </w:rPr>
            </w:pPr>
            <w:proofErr w:type="spellStart"/>
            <w:r w:rsidRPr="004A5B62">
              <w:rPr>
                <w:bCs/>
                <w:color w:val="000000"/>
              </w:rPr>
              <w:t>Бекен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Ержанат</w:t>
            </w:r>
            <w:proofErr w:type="spellEnd"/>
          </w:p>
        </w:tc>
        <w:tc>
          <w:tcPr>
            <w:tcW w:w="7088" w:type="dxa"/>
          </w:tcPr>
          <w:p w:rsidR="00DD4052" w:rsidRDefault="003F70C1" w:rsidP="003F70C1">
            <w:pPr>
              <w:rPr>
                <w:b/>
                <w:lang w:val="kk-KZ" w:eastAsia="en-US"/>
              </w:rPr>
            </w:pPr>
            <w:r w:rsidRPr="003F70C1">
              <w:rPr>
                <w:sz w:val="22"/>
                <w:lang w:val="kk-KZ"/>
              </w:rPr>
              <w:t>Жол төсемдерінің тегістігін бағалау</w:t>
            </w:r>
            <w:r>
              <w:rPr>
                <w:sz w:val="22"/>
                <w:lang w:val="kk-KZ"/>
              </w:rPr>
              <w:t xml:space="preserve"> </w:t>
            </w:r>
            <w:r w:rsidRPr="003F70C1">
              <w:rPr>
                <w:b/>
                <w:sz w:val="22"/>
                <w:lang w:val="kk-KZ"/>
              </w:rPr>
              <w:t>(</w:t>
            </w:r>
            <w:r w:rsidRPr="003F70C1">
              <w:rPr>
                <w:b/>
                <w:sz w:val="24"/>
                <w:szCs w:val="24"/>
                <w:lang w:val="kk-KZ"/>
              </w:rPr>
              <w:t>ПКРС-2У</w:t>
            </w:r>
            <w:r w:rsidRPr="003F70C1">
              <w:rPr>
                <w:b/>
                <w:sz w:val="24"/>
                <w:szCs w:val="24"/>
                <w:lang w:val="kk-KZ"/>
              </w:rPr>
              <w:t xml:space="preserve"> аспабы</w:t>
            </w:r>
            <w:r>
              <w:rPr>
                <w:b/>
                <w:sz w:val="24"/>
                <w:szCs w:val="24"/>
                <w:lang w:val="kk-KZ"/>
              </w:rPr>
              <w:t>)</w:t>
            </w:r>
          </w:p>
        </w:tc>
      </w:tr>
      <w:tr w:rsidR="00DD4052" w:rsidTr="00583107">
        <w:tc>
          <w:tcPr>
            <w:tcW w:w="419" w:type="dxa"/>
            <w:hideMark/>
          </w:tcPr>
          <w:p w:rsidR="00DD4052" w:rsidRDefault="00DD4052" w:rsidP="0017000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5</w:t>
            </w:r>
          </w:p>
        </w:tc>
        <w:tc>
          <w:tcPr>
            <w:tcW w:w="1844" w:type="dxa"/>
          </w:tcPr>
          <w:p w:rsidR="00DD4052" w:rsidRPr="004A5B62" w:rsidRDefault="00DD4052" w:rsidP="0017000D">
            <w:pPr>
              <w:rPr>
                <w:bCs/>
                <w:color w:val="000000"/>
              </w:rPr>
            </w:pPr>
            <w:hyperlink r:id="rId4" w:tgtFrame="_blank" w:history="1">
              <w:proofErr w:type="spellStart"/>
              <w:r w:rsidRPr="004A5B62">
                <w:rPr>
                  <w:bCs/>
                  <w:color w:val="000000"/>
                </w:rPr>
                <w:t>Бекібай</w:t>
              </w:r>
              <w:proofErr w:type="spellEnd"/>
              <w:r w:rsidRPr="004A5B62">
                <w:rPr>
                  <w:bCs/>
                  <w:color w:val="000000"/>
                </w:rPr>
                <w:t xml:space="preserve"> </w:t>
              </w:r>
              <w:proofErr w:type="spellStart"/>
              <w:r w:rsidRPr="004A5B62">
                <w:rPr>
                  <w:bCs/>
                  <w:color w:val="000000"/>
                </w:rPr>
                <w:t>Әлішер</w:t>
              </w:r>
              <w:proofErr w:type="spellEnd"/>
              <w:r w:rsidRPr="004A5B62">
                <w:rPr>
                  <w:bCs/>
                  <w:color w:val="000000"/>
                </w:rPr>
                <w:t xml:space="preserve"> </w:t>
              </w:r>
              <w:proofErr w:type="spellStart"/>
              <w:r w:rsidRPr="004A5B62">
                <w:rPr>
                  <w:bCs/>
                  <w:color w:val="000000"/>
                </w:rPr>
                <w:t>Әлиайдарұлы</w:t>
              </w:r>
              <w:proofErr w:type="spellEnd"/>
            </w:hyperlink>
          </w:p>
        </w:tc>
        <w:tc>
          <w:tcPr>
            <w:tcW w:w="7088" w:type="dxa"/>
          </w:tcPr>
          <w:p w:rsidR="00DD4052" w:rsidRDefault="003F70C1" w:rsidP="003F70C1">
            <w:pPr>
              <w:pStyle w:val="3"/>
              <w:shd w:val="clear" w:color="auto" w:fill="auto"/>
              <w:spacing w:before="0" w:line="240" w:lineRule="auto"/>
              <w:ind w:firstLine="0"/>
              <w:jc w:val="left"/>
              <w:rPr>
                <w:b w:val="0"/>
                <w:lang w:val="kk-KZ"/>
              </w:rPr>
            </w:pPr>
            <w:r w:rsidRPr="003F70C1">
              <w:rPr>
                <w:b w:val="0"/>
                <w:sz w:val="22"/>
                <w:lang w:val="kk-KZ"/>
              </w:rPr>
              <w:t>Жол төсемдерінің тегістігін бағалау</w:t>
            </w:r>
            <w:r>
              <w:rPr>
                <w:sz w:val="22"/>
                <w:lang w:val="kk-KZ"/>
              </w:rPr>
              <w:t xml:space="preserve"> </w:t>
            </w:r>
            <w:r>
              <w:rPr>
                <w:b w:val="0"/>
                <w:lang w:val="kk-KZ"/>
              </w:rPr>
              <w:t>(</w:t>
            </w:r>
            <w:r w:rsidRPr="003F70C1">
              <w:rPr>
                <w:sz w:val="24"/>
                <w:szCs w:val="24"/>
                <w:lang w:val="kk-KZ"/>
              </w:rPr>
              <w:t>3 және 2 МЕТРЛІК РЕЙКА ЖӘНЕ СЫНА</w:t>
            </w:r>
            <w:r>
              <w:rPr>
                <w:b w:val="0"/>
                <w:lang w:val="kk-KZ"/>
              </w:rPr>
              <w:t>)</w:t>
            </w:r>
          </w:p>
        </w:tc>
      </w:tr>
      <w:tr w:rsidR="00DD4052" w:rsidTr="009B3127">
        <w:tc>
          <w:tcPr>
            <w:tcW w:w="419" w:type="dxa"/>
            <w:hideMark/>
          </w:tcPr>
          <w:p w:rsidR="00DD4052" w:rsidRDefault="00DD4052" w:rsidP="0017000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6</w:t>
            </w:r>
          </w:p>
        </w:tc>
        <w:tc>
          <w:tcPr>
            <w:tcW w:w="1844" w:type="dxa"/>
          </w:tcPr>
          <w:p w:rsidR="00DD4052" w:rsidRPr="004A5B62" w:rsidRDefault="00DD4052" w:rsidP="0017000D">
            <w:pPr>
              <w:rPr>
                <w:bCs/>
                <w:color w:val="000000"/>
              </w:rPr>
            </w:pPr>
            <w:proofErr w:type="spellStart"/>
            <w:r w:rsidRPr="004A5B62">
              <w:rPr>
                <w:bCs/>
                <w:color w:val="000000"/>
              </w:rPr>
              <w:t>Әбіхан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Тәңірберген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Мұхтарұлы</w:t>
            </w:r>
            <w:proofErr w:type="spellEnd"/>
          </w:p>
        </w:tc>
        <w:tc>
          <w:tcPr>
            <w:tcW w:w="7088" w:type="dxa"/>
          </w:tcPr>
          <w:p w:rsidR="00DD4052" w:rsidRPr="003F70C1" w:rsidRDefault="003F70C1" w:rsidP="003F70C1">
            <w:pPr>
              <w:rPr>
                <w:lang w:val="kk-KZ" w:eastAsia="en-US"/>
              </w:rPr>
            </w:pPr>
            <w:r w:rsidRPr="003F70C1">
              <w:rPr>
                <w:sz w:val="24"/>
                <w:szCs w:val="24"/>
                <w:lang w:val="kk-KZ"/>
              </w:rPr>
              <w:t>Жол жамылғысының беріктілігі және оларды анықтау тәсілдері</w:t>
            </w:r>
            <w:r>
              <w:rPr>
                <w:sz w:val="24"/>
                <w:szCs w:val="24"/>
                <w:lang w:val="kk-KZ"/>
              </w:rPr>
              <w:t xml:space="preserve"> (</w:t>
            </w:r>
            <w:r w:rsidRPr="00507F43">
              <w:rPr>
                <w:sz w:val="24"/>
                <w:szCs w:val="24"/>
                <w:lang w:val="kk-KZ"/>
              </w:rPr>
              <w:t>Жалпы жағдайы</w:t>
            </w:r>
            <w:r>
              <w:rPr>
                <w:sz w:val="24"/>
                <w:szCs w:val="24"/>
                <w:lang w:val="kk-KZ"/>
              </w:rPr>
              <w:t>,)</w:t>
            </w:r>
          </w:p>
        </w:tc>
      </w:tr>
      <w:tr w:rsidR="00DD4052" w:rsidTr="001029D9">
        <w:tc>
          <w:tcPr>
            <w:tcW w:w="419" w:type="dxa"/>
            <w:hideMark/>
          </w:tcPr>
          <w:p w:rsidR="00DD4052" w:rsidRDefault="00DD4052" w:rsidP="0017000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7</w:t>
            </w:r>
          </w:p>
        </w:tc>
        <w:tc>
          <w:tcPr>
            <w:tcW w:w="1844" w:type="dxa"/>
          </w:tcPr>
          <w:p w:rsidR="00DD4052" w:rsidRPr="004A5B62" w:rsidRDefault="00DD4052" w:rsidP="0017000D">
            <w:pPr>
              <w:rPr>
                <w:bCs/>
                <w:color w:val="000000"/>
              </w:rPr>
            </w:pPr>
            <w:proofErr w:type="spellStart"/>
            <w:r w:rsidRPr="004A5B62">
              <w:rPr>
                <w:bCs/>
                <w:color w:val="000000"/>
              </w:rPr>
              <w:t>Әділбекұлы</w:t>
            </w:r>
            <w:proofErr w:type="spellEnd"/>
            <w:r w:rsidRPr="004A5B62">
              <w:rPr>
                <w:bCs/>
                <w:color w:val="000000"/>
              </w:rPr>
              <w:t xml:space="preserve"> Зайсан</w:t>
            </w:r>
          </w:p>
        </w:tc>
        <w:tc>
          <w:tcPr>
            <w:tcW w:w="7088" w:type="dxa"/>
          </w:tcPr>
          <w:p w:rsidR="00DD4052" w:rsidRDefault="00285D07" w:rsidP="00285D07">
            <w:pPr>
              <w:rPr>
                <w:b/>
                <w:lang w:val="kk-KZ" w:eastAsia="en-US"/>
              </w:rPr>
            </w:pPr>
            <w:r w:rsidRPr="003F70C1">
              <w:rPr>
                <w:sz w:val="24"/>
                <w:szCs w:val="24"/>
                <w:lang w:val="kk-KZ"/>
              </w:rPr>
              <w:t>Жол жамылғысының беріктілігі және оларды анықтау тәсілдері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285D07">
              <w:rPr>
                <w:b/>
                <w:sz w:val="24"/>
                <w:szCs w:val="24"/>
                <w:lang w:val="kk-KZ"/>
              </w:rPr>
              <w:t>(</w:t>
            </w:r>
            <w:r w:rsidRPr="00285D07">
              <w:rPr>
                <w:b/>
                <w:sz w:val="24"/>
                <w:szCs w:val="24"/>
                <w:lang w:val="kk-KZ"/>
              </w:rPr>
              <w:t>Ж</w:t>
            </w:r>
            <w:r w:rsidRPr="00285D07">
              <w:rPr>
                <w:b/>
                <w:sz w:val="24"/>
                <w:szCs w:val="24"/>
                <w:lang w:val="kk-KZ"/>
              </w:rPr>
              <w:t>ол жамылғысы беріктілігін анықтау бойынша жұмыстар жүргізу ерекшеліктері)</w:t>
            </w:r>
          </w:p>
        </w:tc>
      </w:tr>
      <w:tr w:rsidR="00DD4052" w:rsidTr="00190462">
        <w:tc>
          <w:tcPr>
            <w:tcW w:w="419" w:type="dxa"/>
            <w:hideMark/>
          </w:tcPr>
          <w:p w:rsidR="00DD4052" w:rsidRDefault="00DD4052" w:rsidP="0017000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8</w:t>
            </w:r>
          </w:p>
        </w:tc>
        <w:tc>
          <w:tcPr>
            <w:tcW w:w="1844" w:type="dxa"/>
          </w:tcPr>
          <w:p w:rsidR="00DD4052" w:rsidRPr="004A5B62" w:rsidRDefault="00DD4052" w:rsidP="0017000D">
            <w:pPr>
              <w:rPr>
                <w:bCs/>
                <w:color w:val="000000"/>
              </w:rPr>
            </w:pPr>
            <w:proofErr w:type="spellStart"/>
            <w:r w:rsidRPr="004A5B62">
              <w:rPr>
                <w:bCs/>
                <w:color w:val="000000"/>
              </w:rPr>
              <w:t>Ельшинов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Айболат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Болатбекович</w:t>
            </w:r>
            <w:proofErr w:type="spellEnd"/>
          </w:p>
        </w:tc>
        <w:tc>
          <w:tcPr>
            <w:tcW w:w="7088" w:type="dxa"/>
          </w:tcPr>
          <w:p w:rsidR="00DD4052" w:rsidRDefault="00285D07" w:rsidP="00285D07">
            <w:pPr>
              <w:rPr>
                <w:b/>
                <w:lang w:val="kk-KZ" w:eastAsia="en-US"/>
              </w:rPr>
            </w:pPr>
            <w:r w:rsidRPr="003F70C1">
              <w:rPr>
                <w:sz w:val="24"/>
                <w:szCs w:val="24"/>
                <w:lang w:val="kk-KZ"/>
              </w:rPr>
              <w:t>Жол жамылғысының беріктілігі және оларды анықтау тәсілдері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285D07">
              <w:rPr>
                <w:b/>
                <w:sz w:val="24"/>
                <w:szCs w:val="24"/>
                <w:lang w:val="kk-KZ"/>
              </w:rPr>
              <w:t>(</w:t>
            </w:r>
            <w:r w:rsidRPr="00285D07">
              <w:rPr>
                <w:b/>
                <w:sz w:val="24"/>
                <w:szCs w:val="24"/>
                <w:lang w:val="kk-KZ"/>
              </w:rPr>
              <w:t>Қатты штамппен статикалық жүктеу</w:t>
            </w:r>
            <w:r w:rsidRPr="00285D07">
              <w:rPr>
                <w:b/>
                <w:sz w:val="24"/>
                <w:szCs w:val="24"/>
                <w:lang w:val="kk-KZ"/>
              </w:rPr>
              <w:t xml:space="preserve">, </w:t>
            </w:r>
            <w:r w:rsidRPr="00285D07">
              <w:rPr>
                <w:b/>
                <w:sz w:val="24"/>
                <w:szCs w:val="24"/>
                <w:lang w:val="kk-KZ"/>
              </w:rPr>
              <w:t>ХАДИ жол прессі</w:t>
            </w:r>
            <w:r w:rsidRPr="00285D07">
              <w:rPr>
                <w:b/>
                <w:sz w:val="24"/>
                <w:szCs w:val="24"/>
                <w:lang w:val="kk-KZ"/>
              </w:rPr>
              <w:t>)</w:t>
            </w:r>
          </w:p>
        </w:tc>
      </w:tr>
      <w:tr w:rsidR="00DD4052" w:rsidTr="00E664E7">
        <w:tc>
          <w:tcPr>
            <w:tcW w:w="419" w:type="dxa"/>
            <w:hideMark/>
          </w:tcPr>
          <w:p w:rsidR="00DD4052" w:rsidRDefault="00DD4052" w:rsidP="0017000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9</w:t>
            </w:r>
          </w:p>
        </w:tc>
        <w:tc>
          <w:tcPr>
            <w:tcW w:w="1844" w:type="dxa"/>
          </w:tcPr>
          <w:p w:rsidR="00DD4052" w:rsidRPr="004A5B62" w:rsidRDefault="00DD4052" w:rsidP="0017000D">
            <w:pPr>
              <w:rPr>
                <w:bCs/>
                <w:color w:val="000000"/>
              </w:rPr>
            </w:pPr>
            <w:r w:rsidRPr="004A5B62">
              <w:rPr>
                <w:bCs/>
                <w:color w:val="000000"/>
              </w:rPr>
              <w:t xml:space="preserve">Ералиев </w:t>
            </w:r>
            <w:proofErr w:type="spellStart"/>
            <w:r w:rsidRPr="004A5B62">
              <w:rPr>
                <w:bCs/>
                <w:color w:val="000000"/>
              </w:rPr>
              <w:t>Ержан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Қайырұлы</w:t>
            </w:r>
            <w:proofErr w:type="spellEnd"/>
          </w:p>
        </w:tc>
        <w:tc>
          <w:tcPr>
            <w:tcW w:w="7088" w:type="dxa"/>
          </w:tcPr>
          <w:p w:rsidR="00DD4052" w:rsidRPr="00285D07" w:rsidRDefault="003F70C1" w:rsidP="00285D07">
            <w:pPr>
              <w:rPr>
                <w:b/>
                <w:lang w:val="kk-KZ" w:eastAsia="en-US"/>
              </w:rPr>
            </w:pPr>
            <w:r>
              <w:rPr>
                <w:b/>
                <w:lang w:val="kk-KZ" w:eastAsia="en-US"/>
              </w:rPr>
              <w:t xml:space="preserve"> </w:t>
            </w:r>
            <w:r w:rsidR="00285D07" w:rsidRPr="00285D07">
              <w:rPr>
                <w:b/>
                <w:sz w:val="24"/>
                <w:szCs w:val="24"/>
                <w:lang w:val="kk-KZ"/>
              </w:rPr>
              <w:t>Т</w:t>
            </w:r>
            <w:r w:rsidR="00285D07" w:rsidRPr="00285D07">
              <w:rPr>
                <w:b/>
                <w:sz w:val="24"/>
                <w:szCs w:val="24"/>
                <w:lang w:val="kk-KZ"/>
              </w:rPr>
              <w:t>өсеме бетіндегі дөңгелек іздерін (жолтабанын) бағалау</w:t>
            </w:r>
          </w:p>
        </w:tc>
      </w:tr>
      <w:tr w:rsidR="00DD4052" w:rsidTr="00BA78EC">
        <w:tc>
          <w:tcPr>
            <w:tcW w:w="419" w:type="dxa"/>
            <w:hideMark/>
          </w:tcPr>
          <w:p w:rsidR="00DD4052" w:rsidRDefault="00DD4052" w:rsidP="00B95938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10</w:t>
            </w:r>
          </w:p>
        </w:tc>
        <w:tc>
          <w:tcPr>
            <w:tcW w:w="1844" w:type="dxa"/>
          </w:tcPr>
          <w:p w:rsidR="00DD4052" w:rsidRPr="004A5B62" w:rsidRDefault="00DD4052" w:rsidP="0017000D">
            <w:pPr>
              <w:rPr>
                <w:bCs/>
                <w:color w:val="000000"/>
              </w:rPr>
            </w:pPr>
            <w:proofErr w:type="spellStart"/>
            <w:r w:rsidRPr="004A5B62">
              <w:rPr>
                <w:bCs/>
                <w:color w:val="000000"/>
              </w:rPr>
              <w:t>Имадат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Нұрсұлтан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Мейрімжанұлы</w:t>
            </w:r>
            <w:proofErr w:type="spellEnd"/>
          </w:p>
        </w:tc>
        <w:tc>
          <w:tcPr>
            <w:tcW w:w="7088" w:type="dxa"/>
          </w:tcPr>
          <w:p w:rsidR="00DD4052" w:rsidRPr="00285D07" w:rsidRDefault="00285D07" w:rsidP="00285D07">
            <w:pPr>
              <w:rPr>
                <w:b/>
                <w:sz w:val="24"/>
                <w:szCs w:val="24"/>
                <w:lang w:val="kk-KZ" w:eastAsia="en-US"/>
              </w:rPr>
            </w:pPr>
            <w:r>
              <w:rPr>
                <w:b/>
                <w:sz w:val="24"/>
                <w:szCs w:val="24"/>
                <w:lang w:val="kk-KZ" w:eastAsia="en-US"/>
              </w:rPr>
              <w:t>Жолтабанды рейка көмегімен өлшеу</w:t>
            </w:r>
          </w:p>
        </w:tc>
      </w:tr>
      <w:tr w:rsidR="00DD4052" w:rsidTr="001405C5">
        <w:tc>
          <w:tcPr>
            <w:tcW w:w="419" w:type="dxa"/>
            <w:hideMark/>
          </w:tcPr>
          <w:p w:rsidR="00DD4052" w:rsidRDefault="00DD4052" w:rsidP="00B95938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11</w:t>
            </w:r>
          </w:p>
        </w:tc>
        <w:tc>
          <w:tcPr>
            <w:tcW w:w="1844" w:type="dxa"/>
          </w:tcPr>
          <w:p w:rsidR="00DD4052" w:rsidRPr="004A5B62" w:rsidRDefault="00DD4052" w:rsidP="0017000D">
            <w:pPr>
              <w:rPr>
                <w:bCs/>
                <w:color w:val="000000"/>
              </w:rPr>
            </w:pPr>
            <w:proofErr w:type="spellStart"/>
            <w:r w:rsidRPr="004A5B62">
              <w:rPr>
                <w:bCs/>
                <w:color w:val="000000"/>
              </w:rPr>
              <w:t>Қахарманов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Жасұлан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Талғатұлы</w:t>
            </w:r>
            <w:proofErr w:type="spellEnd"/>
          </w:p>
        </w:tc>
        <w:tc>
          <w:tcPr>
            <w:tcW w:w="7088" w:type="dxa"/>
          </w:tcPr>
          <w:p w:rsidR="00DD4052" w:rsidRDefault="00285D07" w:rsidP="00285D07">
            <w:pPr>
              <w:rPr>
                <w:b/>
                <w:lang w:val="kk-KZ" w:eastAsia="en-US"/>
              </w:rPr>
            </w:pPr>
            <w:r w:rsidRPr="00285D07">
              <w:rPr>
                <w:sz w:val="24"/>
                <w:szCs w:val="24"/>
                <w:lang w:val="kk-KZ"/>
              </w:rPr>
              <w:t>Жол жамылғысының беріктілігі және оларды анықтау тәсілдері (</w:t>
            </w:r>
            <w:r w:rsidRPr="00285D07">
              <w:rPr>
                <w:rStyle w:val="a5"/>
                <w:sz w:val="24"/>
                <w:szCs w:val="24"/>
                <w:lang w:val="kk-KZ"/>
              </w:rPr>
              <w:t>Иінтіректі майысу өлшегіш (Рычажный прогибомер МАДИ</w:t>
            </w:r>
            <w:r w:rsidRPr="00285D07">
              <w:rPr>
                <w:sz w:val="24"/>
                <w:szCs w:val="24"/>
                <w:lang w:val="kk-KZ"/>
              </w:rPr>
              <w:t>)</w:t>
            </w:r>
          </w:p>
        </w:tc>
      </w:tr>
      <w:tr w:rsidR="00DD4052" w:rsidTr="004D1771">
        <w:tc>
          <w:tcPr>
            <w:tcW w:w="419" w:type="dxa"/>
            <w:hideMark/>
          </w:tcPr>
          <w:p w:rsidR="00DD4052" w:rsidRDefault="00DD4052" w:rsidP="00B95938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12</w:t>
            </w:r>
          </w:p>
        </w:tc>
        <w:tc>
          <w:tcPr>
            <w:tcW w:w="1844" w:type="dxa"/>
          </w:tcPr>
          <w:p w:rsidR="00DD4052" w:rsidRPr="004A5B62" w:rsidRDefault="00DD4052" w:rsidP="0017000D">
            <w:pPr>
              <w:rPr>
                <w:bCs/>
                <w:color w:val="000000"/>
              </w:rPr>
            </w:pPr>
            <w:proofErr w:type="spellStart"/>
            <w:r w:rsidRPr="004A5B62">
              <w:rPr>
                <w:bCs/>
                <w:color w:val="000000"/>
              </w:rPr>
              <w:t>Мырқы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Бексұлтан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Баянұлы</w:t>
            </w:r>
            <w:proofErr w:type="spellEnd"/>
          </w:p>
        </w:tc>
        <w:tc>
          <w:tcPr>
            <w:tcW w:w="7088" w:type="dxa"/>
          </w:tcPr>
          <w:p w:rsidR="00DD4052" w:rsidRDefault="00285D07" w:rsidP="00285D07">
            <w:pPr>
              <w:rPr>
                <w:b/>
                <w:lang w:val="kk-KZ" w:eastAsia="en-US"/>
              </w:rPr>
            </w:pPr>
            <w:r w:rsidRPr="00A42D6D">
              <w:rPr>
                <w:b/>
                <w:color w:val="000000"/>
                <w:sz w:val="24"/>
                <w:szCs w:val="24"/>
                <w:lang w:val="kk-KZ"/>
              </w:rPr>
              <w:t>Төсемелердің тозуын есептеумен анықтау</w:t>
            </w:r>
          </w:p>
        </w:tc>
      </w:tr>
      <w:tr w:rsidR="00DD4052" w:rsidTr="001329B1">
        <w:tc>
          <w:tcPr>
            <w:tcW w:w="419" w:type="dxa"/>
          </w:tcPr>
          <w:p w:rsidR="00DD4052" w:rsidRDefault="00DD4052" w:rsidP="00B95938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13</w:t>
            </w:r>
          </w:p>
        </w:tc>
        <w:tc>
          <w:tcPr>
            <w:tcW w:w="1844" w:type="dxa"/>
          </w:tcPr>
          <w:p w:rsidR="00DD4052" w:rsidRPr="004A5B62" w:rsidRDefault="00DD4052" w:rsidP="0017000D">
            <w:pPr>
              <w:rPr>
                <w:bCs/>
                <w:color w:val="000000"/>
              </w:rPr>
            </w:pPr>
            <w:proofErr w:type="spellStart"/>
            <w:r w:rsidRPr="004A5B62">
              <w:rPr>
                <w:bCs/>
                <w:color w:val="000000"/>
              </w:rPr>
              <w:t>Нуралыев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Ернар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Нуралыұлы</w:t>
            </w:r>
            <w:proofErr w:type="spellEnd"/>
          </w:p>
        </w:tc>
        <w:tc>
          <w:tcPr>
            <w:tcW w:w="7088" w:type="dxa"/>
          </w:tcPr>
          <w:p w:rsidR="00DD4052" w:rsidRPr="00FA4278" w:rsidRDefault="00FA4278" w:rsidP="00FA4278">
            <w:pPr>
              <w:rPr>
                <w:b/>
                <w:lang w:val="kk-KZ" w:eastAsia="en-US"/>
              </w:rPr>
            </w:pPr>
            <w:r w:rsidRPr="00A92DE3">
              <w:rPr>
                <w:b/>
                <w:sz w:val="24"/>
                <w:szCs w:val="24"/>
                <w:lang w:val="kk-KZ"/>
              </w:rPr>
              <w:t>Тегіссіздіктер тереңдігін «</w:t>
            </w:r>
            <w:r>
              <w:rPr>
                <w:b/>
                <w:sz w:val="24"/>
                <w:szCs w:val="24"/>
                <w:lang w:val="kk-KZ"/>
              </w:rPr>
              <w:t>көлемдер дағы</w:t>
            </w:r>
            <w:r w:rsidRPr="00A92DE3">
              <w:rPr>
                <w:b/>
                <w:sz w:val="24"/>
                <w:szCs w:val="24"/>
                <w:lang w:val="kk-KZ"/>
              </w:rPr>
              <w:t>» тәсілімен өлшеу</w:t>
            </w:r>
            <w:r w:rsidRPr="00A92DE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(</w:t>
            </w:r>
            <w:r w:rsidRPr="00A92DE3">
              <w:rPr>
                <w:sz w:val="24"/>
                <w:szCs w:val="24"/>
              </w:rPr>
              <w:t>Метод</w:t>
            </w:r>
            <w:r w:rsidRPr="00A92DE3">
              <w:rPr>
                <w:sz w:val="24"/>
                <w:szCs w:val="24"/>
                <w:lang w:val="kk-KZ"/>
              </w:rPr>
              <w:t xml:space="preserve"> </w:t>
            </w:r>
            <w:r w:rsidRPr="00A92DE3">
              <w:rPr>
                <w:sz w:val="24"/>
                <w:szCs w:val="24"/>
              </w:rPr>
              <w:t>объемного пятна</w:t>
            </w:r>
            <w:r>
              <w:rPr>
                <w:sz w:val="24"/>
                <w:szCs w:val="24"/>
                <w:lang w:val="kk-KZ"/>
              </w:rPr>
              <w:t>)</w:t>
            </w:r>
          </w:p>
        </w:tc>
      </w:tr>
      <w:tr w:rsidR="00DD4052" w:rsidTr="00FC1DC3">
        <w:tc>
          <w:tcPr>
            <w:tcW w:w="419" w:type="dxa"/>
          </w:tcPr>
          <w:p w:rsidR="00DD4052" w:rsidRDefault="00DD4052" w:rsidP="00B95938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14</w:t>
            </w:r>
          </w:p>
        </w:tc>
        <w:tc>
          <w:tcPr>
            <w:tcW w:w="1844" w:type="dxa"/>
          </w:tcPr>
          <w:p w:rsidR="00DD4052" w:rsidRPr="004A5B62" w:rsidRDefault="00DD4052" w:rsidP="0017000D">
            <w:pPr>
              <w:rPr>
                <w:bCs/>
                <w:color w:val="000000"/>
              </w:rPr>
            </w:pPr>
            <w:hyperlink r:id="rId5" w:tgtFrame="_blank" w:history="1">
              <w:proofErr w:type="spellStart"/>
              <w:r w:rsidRPr="004A5B62">
                <w:rPr>
                  <w:bCs/>
                  <w:color w:val="000000"/>
                </w:rPr>
                <w:t>Оралханов</w:t>
              </w:r>
              <w:proofErr w:type="spellEnd"/>
              <w:r w:rsidRPr="004A5B62">
                <w:rPr>
                  <w:bCs/>
                  <w:color w:val="000000"/>
                </w:rPr>
                <w:t xml:space="preserve"> </w:t>
              </w:r>
              <w:proofErr w:type="spellStart"/>
              <w:r w:rsidRPr="004A5B62">
                <w:rPr>
                  <w:bCs/>
                  <w:color w:val="000000"/>
                </w:rPr>
                <w:t>Темірлан</w:t>
              </w:r>
              <w:proofErr w:type="spellEnd"/>
              <w:r w:rsidRPr="004A5B62">
                <w:rPr>
                  <w:bCs/>
                  <w:color w:val="000000"/>
                </w:rPr>
                <w:t xml:space="preserve"> </w:t>
              </w:r>
              <w:proofErr w:type="spellStart"/>
              <w:r w:rsidRPr="004A5B62">
                <w:rPr>
                  <w:bCs/>
                  <w:color w:val="000000"/>
                </w:rPr>
                <w:t>Сырымұлы</w:t>
              </w:r>
              <w:proofErr w:type="spellEnd"/>
            </w:hyperlink>
          </w:p>
        </w:tc>
        <w:tc>
          <w:tcPr>
            <w:tcW w:w="7088" w:type="dxa"/>
          </w:tcPr>
          <w:p w:rsidR="00DD4052" w:rsidRDefault="00FA4278" w:rsidP="00FA4278">
            <w:pPr>
              <w:rPr>
                <w:b/>
                <w:lang w:val="kk-KZ" w:eastAsia="en-US"/>
              </w:rPr>
            </w:pPr>
            <w:r w:rsidRPr="003F70C1">
              <w:rPr>
                <w:b/>
                <w:sz w:val="24"/>
                <w:szCs w:val="24"/>
                <w:lang w:val="kk-KZ"/>
              </w:rPr>
              <w:t>ПКРС-2У аспабы</w:t>
            </w:r>
            <w:r>
              <w:rPr>
                <w:b/>
                <w:sz w:val="24"/>
                <w:szCs w:val="24"/>
                <w:lang w:val="kk-KZ"/>
              </w:rPr>
              <w:t>мен ілініс коэффициенттерін есептеу</w:t>
            </w:r>
          </w:p>
        </w:tc>
      </w:tr>
      <w:tr w:rsidR="00DD4052" w:rsidTr="00854BDE">
        <w:tc>
          <w:tcPr>
            <w:tcW w:w="419" w:type="dxa"/>
          </w:tcPr>
          <w:p w:rsidR="00DD4052" w:rsidRDefault="00DD4052" w:rsidP="00B95938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15</w:t>
            </w:r>
          </w:p>
        </w:tc>
        <w:tc>
          <w:tcPr>
            <w:tcW w:w="1844" w:type="dxa"/>
          </w:tcPr>
          <w:p w:rsidR="00DD4052" w:rsidRPr="004A5B62" w:rsidRDefault="00DD4052" w:rsidP="0017000D">
            <w:pPr>
              <w:rPr>
                <w:bCs/>
                <w:color w:val="000000"/>
              </w:rPr>
            </w:pPr>
            <w:proofErr w:type="spellStart"/>
            <w:r w:rsidRPr="004A5B62">
              <w:rPr>
                <w:bCs/>
                <w:color w:val="000000"/>
              </w:rPr>
              <w:t>Рақатбек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Мамыржан</w:t>
            </w:r>
            <w:proofErr w:type="spellEnd"/>
          </w:p>
        </w:tc>
        <w:tc>
          <w:tcPr>
            <w:tcW w:w="7088" w:type="dxa"/>
          </w:tcPr>
          <w:p w:rsidR="00DD4052" w:rsidRPr="00FA4278" w:rsidRDefault="00FA4278" w:rsidP="00FA4278">
            <w:pPr>
              <w:rPr>
                <w:b/>
                <w:lang w:val="kk-KZ" w:eastAsia="en-US"/>
              </w:rPr>
            </w:pPr>
            <w:r w:rsidRPr="00FA4278">
              <w:rPr>
                <w:b/>
                <w:sz w:val="24"/>
                <w:szCs w:val="24"/>
                <w:lang w:val="kk-KZ"/>
              </w:rPr>
              <w:t>Жамылғы төсемесінің кедір – бұдырлығын өлшеу әдістері</w:t>
            </w:r>
          </w:p>
        </w:tc>
      </w:tr>
      <w:tr w:rsidR="00DD4052" w:rsidTr="000607C4">
        <w:tc>
          <w:tcPr>
            <w:tcW w:w="419" w:type="dxa"/>
          </w:tcPr>
          <w:p w:rsidR="00DD4052" w:rsidRDefault="00DD4052" w:rsidP="00B95938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16</w:t>
            </w:r>
          </w:p>
        </w:tc>
        <w:tc>
          <w:tcPr>
            <w:tcW w:w="1844" w:type="dxa"/>
          </w:tcPr>
          <w:p w:rsidR="00DD4052" w:rsidRPr="004A5B62" w:rsidRDefault="00DD4052" w:rsidP="0017000D">
            <w:pPr>
              <w:rPr>
                <w:bCs/>
                <w:color w:val="000000"/>
              </w:rPr>
            </w:pPr>
            <w:r w:rsidRPr="004A5B62">
              <w:rPr>
                <w:bCs/>
                <w:color w:val="000000"/>
              </w:rPr>
              <w:t xml:space="preserve">Рахметов </w:t>
            </w:r>
            <w:proofErr w:type="spellStart"/>
            <w:r w:rsidRPr="004A5B62">
              <w:rPr>
                <w:bCs/>
                <w:color w:val="000000"/>
              </w:rPr>
              <w:t>Рахат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Бақытқанұлы</w:t>
            </w:r>
            <w:proofErr w:type="spellEnd"/>
          </w:p>
        </w:tc>
        <w:tc>
          <w:tcPr>
            <w:tcW w:w="7088" w:type="dxa"/>
          </w:tcPr>
          <w:p w:rsidR="00DD4052" w:rsidRPr="00285D07" w:rsidRDefault="00285D07" w:rsidP="00285D07">
            <w:pPr>
              <w:rPr>
                <w:b/>
                <w:lang w:val="kk-KZ" w:eastAsia="en-US"/>
              </w:rPr>
            </w:pPr>
            <w:r w:rsidRPr="00285D07">
              <w:rPr>
                <w:b/>
                <w:color w:val="000000"/>
                <w:sz w:val="24"/>
                <w:szCs w:val="24"/>
                <w:lang w:val="kk-KZ" w:bidi="ru-RU"/>
              </w:rPr>
              <w:t>Кедір-бұдырлықтың жалпы сипаттамасы</w:t>
            </w:r>
          </w:p>
        </w:tc>
      </w:tr>
      <w:tr w:rsidR="00DD4052" w:rsidTr="004F55F7">
        <w:tc>
          <w:tcPr>
            <w:tcW w:w="419" w:type="dxa"/>
          </w:tcPr>
          <w:p w:rsidR="00DD4052" w:rsidRDefault="00DD4052" w:rsidP="00B95938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17</w:t>
            </w:r>
          </w:p>
        </w:tc>
        <w:tc>
          <w:tcPr>
            <w:tcW w:w="1844" w:type="dxa"/>
          </w:tcPr>
          <w:p w:rsidR="00DD4052" w:rsidRPr="004A5B62" w:rsidRDefault="00DD4052" w:rsidP="0017000D">
            <w:pPr>
              <w:rPr>
                <w:bCs/>
                <w:color w:val="000000"/>
              </w:rPr>
            </w:pPr>
            <w:proofErr w:type="spellStart"/>
            <w:r w:rsidRPr="004A5B62">
              <w:rPr>
                <w:bCs/>
                <w:color w:val="000000"/>
              </w:rPr>
              <w:t>Сейсембеков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Дастан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Дидарұлы</w:t>
            </w:r>
            <w:proofErr w:type="spellEnd"/>
          </w:p>
        </w:tc>
        <w:tc>
          <w:tcPr>
            <w:tcW w:w="7088" w:type="dxa"/>
          </w:tcPr>
          <w:p w:rsidR="00DD4052" w:rsidRDefault="00285D07" w:rsidP="00285D07">
            <w:pPr>
              <w:rPr>
                <w:b/>
                <w:lang w:val="kk-KZ" w:eastAsia="en-US"/>
              </w:rPr>
            </w:pPr>
            <w:r w:rsidRPr="00285D07">
              <w:rPr>
                <w:sz w:val="24"/>
                <w:szCs w:val="24"/>
                <w:lang w:val="kk-KZ"/>
              </w:rPr>
              <w:t>Жол жамылғысының беріктілігі және оларды анықтау тәсілдері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285D07">
              <w:rPr>
                <w:b/>
                <w:sz w:val="24"/>
                <w:szCs w:val="24"/>
                <w:lang w:val="kk-KZ"/>
              </w:rPr>
              <w:t>(</w:t>
            </w:r>
            <w:r w:rsidRPr="00285D07">
              <w:rPr>
                <w:b/>
                <w:sz w:val="24"/>
                <w:szCs w:val="24"/>
                <w:lang w:val="kk-KZ"/>
              </w:rPr>
              <w:t>Динамикалық жүктеу қондырғысы</w:t>
            </w:r>
            <w:r w:rsidRPr="00285D07">
              <w:rPr>
                <w:b/>
                <w:sz w:val="24"/>
                <w:szCs w:val="24"/>
                <w:lang w:val="kk-KZ"/>
              </w:rPr>
              <w:t xml:space="preserve"> (УДН))</w:t>
            </w:r>
          </w:p>
        </w:tc>
      </w:tr>
      <w:tr w:rsidR="00DD4052" w:rsidTr="005F5025">
        <w:tc>
          <w:tcPr>
            <w:tcW w:w="419" w:type="dxa"/>
          </w:tcPr>
          <w:p w:rsidR="00DD4052" w:rsidRDefault="00DD4052" w:rsidP="00B95938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18</w:t>
            </w:r>
          </w:p>
        </w:tc>
        <w:tc>
          <w:tcPr>
            <w:tcW w:w="1844" w:type="dxa"/>
          </w:tcPr>
          <w:p w:rsidR="00DD4052" w:rsidRPr="004A5B62" w:rsidRDefault="00DD4052" w:rsidP="0017000D">
            <w:pPr>
              <w:rPr>
                <w:bCs/>
                <w:color w:val="000000"/>
              </w:rPr>
            </w:pPr>
            <w:proofErr w:type="spellStart"/>
            <w:r w:rsidRPr="004A5B62">
              <w:rPr>
                <w:bCs/>
                <w:color w:val="000000"/>
              </w:rPr>
              <w:t>Турарбеков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Мадияр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Мейрамжанович</w:t>
            </w:r>
            <w:proofErr w:type="spellEnd"/>
          </w:p>
        </w:tc>
        <w:tc>
          <w:tcPr>
            <w:tcW w:w="7088" w:type="dxa"/>
          </w:tcPr>
          <w:p w:rsidR="00DD4052" w:rsidRPr="00FA4278" w:rsidRDefault="00FA4278" w:rsidP="00285D07">
            <w:pPr>
              <w:rPr>
                <w:b/>
                <w:sz w:val="24"/>
                <w:szCs w:val="24"/>
                <w:lang w:val="kk-KZ" w:eastAsia="en-US"/>
              </w:rPr>
            </w:pPr>
            <w:r w:rsidRPr="00FA4278">
              <w:rPr>
                <w:b/>
                <w:sz w:val="24"/>
                <w:szCs w:val="24"/>
                <w:lang w:val="kk-KZ" w:eastAsia="en-US"/>
              </w:rPr>
              <w:t>Жолдың геометриялық параметрлерін өлшеу</w:t>
            </w:r>
          </w:p>
        </w:tc>
      </w:tr>
      <w:tr w:rsidR="00DD4052" w:rsidTr="0081107A">
        <w:tc>
          <w:tcPr>
            <w:tcW w:w="419" w:type="dxa"/>
          </w:tcPr>
          <w:p w:rsidR="00DD4052" w:rsidRDefault="00DD4052" w:rsidP="0017000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19</w:t>
            </w:r>
          </w:p>
        </w:tc>
        <w:tc>
          <w:tcPr>
            <w:tcW w:w="1844" w:type="dxa"/>
          </w:tcPr>
          <w:p w:rsidR="00DD4052" w:rsidRPr="004A5B62" w:rsidRDefault="00DD4052" w:rsidP="0017000D">
            <w:pPr>
              <w:rPr>
                <w:bCs/>
                <w:color w:val="000000"/>
              </w:rPr>
            </w:pPr>
            <w:proofErr w:type="spellStart"/>
            <w:r w:rsidRPr="004A5B62">
              <w:rPr>
                <w:bCs/>
                <w:color w:val="000000"/>
              </w:rPr>
              <w:t>Тұрсынов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Нұртілеу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Нұрбекұлы</w:t>
            </w:r>
            <w:proofErr w:type="spellEnd"/>
          </w:p>
        </w:tc>
        <w:tc>
          <w:tcPr>
            <w:tcW w:w="7088" w:type="dxa"/>
          </w:tcPr>
          <w:p w:rsidR="00DD4052" w:rsidRPr="00FA4278" w:rsidRDefault="00FA4278" w:rsidP="00FA4278">
            <w:pPr>
              <w:rPr>
                <w:b/>
                <w:lang w:val="kk-KZ" w:eastAsia="en-US"/>
              </w:rPr>
            </w:pPr>
            <w:r w:rsidRPr="00FA4278">
              <w:rPr>
                <w:b/>
                <w:sz w:val="22"/>
                <w:lang w:val="kk-KZ"/>
              </w:rPr>
              <w:t>Автомобиль жолдарын техникалық есепке алу, құжаттау және қаттау реті. Автомобиль жолдарында қозғалысты есепке алу</w:t>
            </w:r>
          </w:p>
        </w:tc>
      </w:tr>
      <w:tr w:rsidR="00DD4052" w:rsidRPr="00FA4278" w:rsidTr="00534D9C">
        <w:tc>
          <w:tcPr>
            <w:tcW w:w="419" w:type="dxa"/>
          </w:tcPr>
          <w:p w:rsidR="00DD4052" w:rsidRDefault="00DD4052" w:rsidP="00B95938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20</w:t>
            </w:r>
          </w:p>
        </w:tc>
        <w:tc>
          <w:tcPr>
            <w:tcW w:w="1844" w:type="dxa"/>
          </w:tcPr>
          <w:p w:rsidR="00DD4052" w:rsidRPr="004A5B62" w:rsidRDefault="00DD4052" w:rsidP="0017000D">
            <w:pPr>
              <w:rPr>
                <w:bCs/>
                <w:color w:val="000000"/>
              </w:rPr>
            </w:pPr>
            <w:proofErr w:type="spellStart"/>
            <w:r w:rsidRPr="004A5B62">
              <w:rPr>
                <w:bCs/>
                <w:color w:val="000000"/>
              </w:rPr>
              <w:t>Чайкенов</w:t>
            </w:r>
            <w:proofErr w:type="spellEnd"/>
            <w:r w:rsidRPr="004A5B62">
              <w:rPr>
                <w:bCs/>
                <w:color w:val="000000"/>
              </w:rPr>
              <w:t xml:space="preserve"> Алишер </w:t>
            </w:r>
            <w:proofErr w:type="spellStart"/>
            <w:r w:rsidRPr="004A5B62">
              <w:rPr>
                <w:bCs/>
                <w:color w:val="000000"/>
              </w:rPr>
              <w:t>Бакытбекович</w:t>
            </w:r>
            <w:proofErr w:type="spellEnd"/>
          </w:p>
        </w:tc>
        <w:tc>
          <w:tcPr>
            <w:tcW w:w="7088" w:type="dxa"/>
          </w:tcPr>
          <w:p w:rsidR="00DD4052" w:rsidRPr="00FA4278" w:rsidRDefault="00FA4278" w:rsidP="00FA4278">
            <w:pPr>
              <w:rPr>
                <w:b/>
                <w:lang w:val="kk-KZ" w:eastAsia="en-US"/>
              </w:rPr>
            </w:pPr>
            <w:r w:rsidRPr="00FA4278">
              <w:rPr>
                <w:b/>
                <w:sz w:val="22"/>
                <w:lang w:val="kk-KZ"/>
              </w:rPr>
              <w:t>Ақаудың жалпы түсінігі, оның түрлері мен сипаттамалары. Жолдарды ди</w:t>
            </w:r>
            <w:bookmarkStart w:id="0" w:name="_GoBack"/>
            <w:bookmarkEnd w:id="0"/>
            <w:r w:rsidRPr="00FA4278">
              <w:rPr>
                <w:b/>
                <w:sz w:val="22"/>
                <w:lang w:val="kk-KZ"/>
              </w:rPr>
              <w:t>агностикалау кезінде жабындардың ақауларын бағалау</w:t>
            </w:r>
          </w:p>
        </w:tc>
      </w:tr>
      <w:tr w:rsidR="00DD4052" w:rsidTr="00F44C6D">
        <w:tc>
          <w:tcPr>
            <w:tcW w:w="419" w:type="dxa"/>
          </w:tcPr>
          <w:p w:rsidR="00DD4052" w:rsidRDefault="00DD4052" w:rsidP="00B95938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21</w:t>
            </w:r>
          </w:p>
        </w:tc>
        <w:tc>
          <w:tcPr>
            <w:tcW w:w="1844" w:type="dxa"/>
          </w:tcPr>
          <w:p w:rsidR="00DD4052" w:rsidRPr="004A5B62" w:rsidRDefault="00DD4052" w:rsidP="0017000D">
            <w:pPr>
              <w:rPr>
                <w:bCs/>
                <w:color w:val="000000"/>
              </w:rPr>
            </w:pPr>
            <w:proofErr w:type="spellStart"/>
            <w:r w:rsidRPr="004A5B62">
              <w:rPr>
                <w:bCs/>
                <w:color w:val="000000"/>
              </w:rPr>
              <w:t>Шәкерханова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lastRenderedPageBreak/>
              <w:t>Аружан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Арманқызы</w:t>
            </w:r>
            <w:proofErr w:type="spellEnd"/>
          </w:p>
        </w:tc>
        <w:tc>
          <w:tcPr>
            <w:tcW w:w="7088" w:type="dxa"/>
          </w:tcPr>
          <w:p w:rsidR="00DD4052" w:rsidRPr="00285D07" w:rsidRDefault="00285D07" w:rsidP="00285D07">
            <w:pPr>
              <w:rPr>
                <w:b/>
                <w:lang w:val="kk-KZ" w:eastAsia="en-US"/>
              </w:rPr>
            </w:pPr>
            <w:r w:rsidRPr="00285D07">
              <w:rPr>
                <w:rStyle w:val="4"/>
                <w:rFonts w:ascii="Times New Roman" w:hAnsi="Times New Roman" w:cs="Times New Roman"/>
                <w:b/>
                <w:color w:val="000000"/>
                <w:sz w:val="24"/>
                <w:szCs w:val="24"/>
                <w:lang w:eastAsia="kk-KZ"/>
              </w:rPr>
              <w:lastRenderedPageBreak/>
              <w:t xml:space="preserve">Жол </w:t>
            </w:r>
            <w:proofErr w:type="spellStart"/>
            <w:r w:rsidRPr="00285D07">
              <w:rPr>
                <w:rStyle w:val="4"/>
                <w:rFonts w:ascii="Times New Roman" w:hAnsi="Times New Roman" w:cs="Times New Roman"/>
                <w:b/>
                <w:color w:val="000000"/>
                <w:sz w:val="24"/>
                <w:szCs w:val="24"/>
                <w:lang w:eastAsia="kk-KZ"/>
              </w:rPr>
              <w:t>төсемдерінің</w:t>
            </w:r>
            <w:proofErr w:type="spellEnd"/>
            <w:r w:rsidRPr="00285D07">
              <w:rPr>
                <w:rStyle w:val="4"/>
                <w:rFonts w:ascii="Times New Roman" w:hAnsi="Times New Roman" w:cs="Times New Roman"/>
                <w:b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285D07">
              <w:rPr>
                <w:rStyle w:val="4"/>
                <w:rFonts w:ascii="Times New Roman" w:hAnsi="Times New Roman" w:cs="Times New Roman"/>
                <w:b/>
                <w:color w:val="000000"/>
                <w:sz w:val="24"/>
                <w:szCs w:val="24"/>
                <w:lang w:eastAsia="kk-KZ"/>
              </w:rPr>
              <w:t>тозуы</w:t>
            </w:r>
            <w:proofErr w:type="spellEnd"/>
            <w:r w:rsidRPr="00285D07">
              <w:rPr>
                <w:rStyle w:val="4"/>
                <w:rFonts w:ascii="Times New Roman" w:hAnsi="Times New Roman" w:cs="Times New Roman"/>
                <w:b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285D07">
              <w:rPr>
                <w:rStyle w:val="4"/>
                <w:rFonts w:ascii="Times New Roman" w:hAnsi="Times New Roman" w:cs="Times New Roman"/>
                <w:b/>
                <w:color w:val="000000"/>
                <w:sz w:val="24"/>
                <w:szCs w:val="24"/>
                <w:lang w:eastAsia="kk-KZ"/>
              </w:rPr>
              <w:t>және</w:t>
            </w:r>
            <w:proofErr w:type="spellEnd"/>
            <w:r w:rsidRPr="00285D07">
              <w:rPr>
                <w:rStyle w:val="4"/>
                <w:rFonts w:ascii="Times New Roman" w:hAnsi="Times New Roman" w:cs="Times New Roman"/>
                <w:b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285D07">
              <w:rPr>
                <w:rStyle w:val="4"/>
                <w:rFonts w:ascii="Times New Roman" w:hAnsi="Times New Roman" w:cs="Times New Roman"/>
                <w:b/>
                <w:color w:val="000000"/>
                <w:sz w:val="24"/>
                <w:szCs w:val="24"/>
                <w:lang w:eastAsia="kk-KZ"/>
              </w:rPr>
              <w:t>оның</w:t>
            </w:r>
            <w:proofErr w:type="spellEnd"/>
            <w:r w:rsidRPr="00285D07">
              <w:rPr>
                <w:rStyle w:val="4"/>
                <w:rFonts w:ascii="Times New Roman" w:hAnsi="Times New Roman" w:cs="Times New Roman"/>
                <w:b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285D07">
              <w:rPr>
                <w:rStyle w:val="4"/>
                <w:rFonts w:ascii="Times New Roman" w:hAnsi="Times New Roman" w:cs="Times New Roman"/>
                <w:b/>
                <w:color w:val="000000"/>
                <w:sz w:val="24"/>
                <w:szCs w:val="24"/>
                <w:lang w:eastAsia="kk-KZ"/>
              </w:rPr>
              <w:t>себептері</w:t>
            </w:r>
            <w:proofErr w:type="spellEnd"/>
          </w:p>
        </w:tc>
      </w:tr>
      <w:tr w:rsidR="00DD4052" w:rsidTr="00AE30AB">
        <w:tc>
          <w:tcPr>
            <w:tcW w:w="419" w:type="dxa"/>
          </w:tcPr>
          <w:p w:rsidR="00DD4052" w:rsidRDefault="00DD4052" w:rsidP="00B95938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lastRenderedPageBreak/>
              <w:t>22</w:t>
            </w:r>
          </w:p>
        </w:tc>
        <w:tc>
          <w:tcPr>
            <w:tcW w:w="1844" w:type="dxa"/>
          </w:tcPr>
          <w:p w:rsidR="00DD4052" w:rsidRPr="004A5B62" w:rsidRDefault="00DD4052" w:rsidP="0017000D">
            <w:pPr>
              <w:rPr>
                <w:bCs/>
                <w:color w:val="000000"/>
              </w:rPr>
            </w:pPr>
            <w:proofErr w:type="spellStart"/>
            <w:r w:rsidRPr="004A5B62">
              <w:rPr>
                <w:bCs/>
                <w:color w:val="000000"/>
              </w:rPr>
              <w:t>Ыждан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Еркеғали</w:t>
            </w:r>
            <w:proofErr w:type="spellEnd"/>
            <w:r w:rsidRPr="004A5B62">
              <w:rPr>
                <w:bCs/>
                <w:color w:val="000000"/>
              </w:rPr>
              <w:t xml:space="preserve"> </w:t>
            </w:r>
            <w:proofErr w:type="spellStart"/>
            <w:r w:rsidRPr="004A5B62">
              <w:rPr>
                <w:bCs/>
                <w:color w:val="000000"/>
              </w:rPr>
              <w:t>Ермаханұлы</w:t>
            </w:r>
            <w:proofErr w:type="spellEnd"/>
          </w:p>
        </w:tc>
        <w:tc>
          <w:tcPr>
            <w:tcW w:w="7088" w:type="dxa"/>
          </w:tcPr>
          <w:p w:rsidR="00DD4052" w:rsidRDefault="00FA4278" w:rsidP="00FA4278">
            <w:pPr>
              <w:rPr>
                <w:b/>
                <w:lang w:val="kk-KZ" w:eastAsia="en-US"/>
              </w:rPr>
            </w:pPr>
            <w:r w:rsidRPr="00A92DE3">
              <w:rPr>
                <w:b/>
                <w:sz w:val="24"/>
                <w:szCs w:val="24"/>
                <w:lang w:val="kk-KZ"/>
              </w:rPr>
              <w:t>Тегіссіздіктер тереңдігін «құм дағы» тәсілімен өлшеу</w:t>
            </w:r>
          </w:p>
        </w:tc>
      </w:tr>
    </w:tbl>
    <w:p w:rsidR="00D456A4" w:rsidRPr="00D456A4" w:rsidRDefault="00D456A4">
      <w:pPr>
        <w:rPr>
          <w:b/>
        </w:rPr>
      </w:pPr>
    </w:p>
    <w:sectPr w:rsidR="00D456A4" w:rsidRPr="00D456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B53"/>
    <w:rsid w:val="00285D07"/>
    <w:rsid w:val="003F70C1"/>
    <w:rsid w:val="00610900"/>
    <w:rsid w:val="00B90B53"/>
    <w:rsid w:val="00B95938"/>
    <w:rsid w:val="00D456A4"/>
    <w:rsid w:val="00DD4052"/>
    <w:rsid w:val="00FA4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AE0CE"/>
  <w15:chartTrackingRefBased/>
  <w15:docId w15:val="{D6FB8CBC-E82C-433C-801D-9991A7D76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56A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456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3"/>
    <w:rsid w:val="003F70C1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3">
    <w:name w:val="Основной текст3"/>
    <w:basedOn w:val="a"/>
    <w:link w:val="a4"/>
    <w:rsid w:val="003F70C1"/>
    <w:pPr>
      <w:shd w:val="clear" w:color="auto" w:fill="FFFFFF"/>
      <w:autoSpaceDE/>
      <w:autoSpaceDN/>
      <w:adjustRightInd/>
      <w:spacing w:before="540" w:line="264" w:lineRule="exact"/>
      <w:ind w:hanging="700"/>
      <w:jc w:val="both"/>
    </w:pPr>
    <w:rPr>
      <w:b/>
      <w:bCs/>
      <w:sz w:val="23"/>
      <w:szCs w:val="23"/>
      <w:lang w:eastAsia="en-US"/>
    </w:rPr>
  </w:style>
  <w:style w:type="character" w:styleId="a5">
    <w:name w:val="Strong"/>
    <w:basedOn w:val="a0"/>
    <w:uiPriority w:val="22"/>
    <w:qFormat/>
    <w:rsid w:val="00285D07"/>
    <w:rPr>
      <w:b/>
      <w:bCs/>
    </w:rPr>
  </w:style>
  <w:style w:type="character" w:customStyle="1" w:styleId="4">
    <w:name w:val="Заголовок №4_"/>
    <w:basedOn w:val="a0"/>
    <w:link w:val="40"/>
    <w:uiPriority w:val="99"/>
    <w:rsid w:val="00285D07"/>
    <w:rPr>
      <w:rFonts w:ascii="Franklin Gothic Heavy" w:hAnsi="Franklin Gothic Heavy" w:cs="Franklin Gothic Heavy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285D07"/>
    <w:pPr>
      <w:shd w:val="clear" w:color="auto" w:fill="FFFFFF"/>
      <w:autoSpaceDE/>
      <w:autoSpaceDN/>
      <w:adjustRightInd/>
      <w:spacing w:before="360" w:after="240" w:line="240" w:lineRule="atLeast"/>
      <w:ind w:firstLine="300"/>
      <w:jc w:val="both"/>
      <w:outlineLvl w:val="3"/>
    </w:pPr>
    <w:rPr>
      <w:rFonts w:ascii="Franklin Gothic Heavy" w:eastAsiaTheme="minorHAnsi" w:hAnsi="Franklin Gothic Heavy" w:cs="Franklin Gothic Heavy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do.ektu.kz/PReports/GroupProgress/StudentSummary.asp?page=4&amp;StudyID=73157" TargetMode="External"/><Relationship Id="rId4" Type="http://schemas.openxmlformats.org/officeDocument/2006/relationships/hyperlink" Target="https://www.do.ektu.kz/PReports/GroupProgress/StudentSummary.asp?page=4&amp;StudyID=7315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</cp:revision>
  <dcterms:created xsi:type="dcterms:W3CDTF">2021-02-26T08:56:00Z</dcterms:created>
  <dcterms:modified xsi:type="dcterms:W3CDTF">2021-02-26T09:42:00Z</dcterms:modified>
</cp:coreProperties>
</file>